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DB44" w14:textId="77777777" w:rsidR="00224E04" w:rsidRDefault="00224E04" w:rsidP="00F50FCA">
      <w:pPr>
        <w:rPr>
          <w:b/>
        </w:rPr>
      </w:pPr>
      <w:bookmarkStart w:id="0" w:name="_GoBack"/>
      <w:bookmarkEnd w:id="0"/>
    </w:p>
    <w:p w14:paraId="597B3C9E" w14:textId="77777777" w:rsidR="002F519A" w:rsidRDefault="002F519A" w:rsidP="00F50FCA">
      <w:pPr>
        <w:rPr>
          <w:b/>
        </w:rPr>
      </w:pPr>
    </w:p>
    <w:p w14:paraId="103956DE" w14:textId="466ABA33" w:rsidR="00F50FCA" w:rsidRPr="00E4341D" w:rsidRDefault="00F50FCA" w:rsidP="00F50FCA">
      <w:pPr>
        <w:rPr>
          <w:b/>
        </w:rPr>
      </w:pPr>
      <w:r w:rsidRPr="00E4341D">
        <w:rPr>
          <w:b/>
        </w:rPr>
        <w:t xml:space="preserve">Reading for Lecture </w:t>
      </w:r>
      <w:r w:rsidR="00914322">
        <w:rPr>
          <w:b/>
        </w:rPr>
        <w:t>7</w:t>
      </w:r>
      <w:r w:rsidRPr="00E4341D">
        <w:rPr>
          <w:b/>
        </w:rPr>
        <w:t>:</w:t>
      </w:r>
    </w:p>
    <w:p w14:paraId="0F7530B9" w14:textId="0712D466" w:rsidR="001A5BE3" w:rsidRDefault="00AF3714" w:rsidP="00F50FCA">
      <w:r w:rsidRPr="00AF3714">
        <w:t xml:space="preserve">1. </w:t>
      </w:r>
      <w:r w:rsidRPr="00AF3714">
        <w:rPr>
          <w:i/>
        </w:rPr>
        <w:t>D is for Digital</w:t>
      </w:r>
      <w:r>
        <w:rPr>
          <w:i/>
        </w:rPr>
        <w:t>:</w:t>
      </w:r>
      <w:r w:rsidRPr="00AF3714">
        <w:t xml:space="preserve"> </w:t>
      </w:r>
      <w:r w:rsidR="00914322">
        <w:t>Chapter 3</w:t>
      </w:r>
      <w:r w:rsidRPr="00AF3714">
        <w:t xml:space="preserve">: </w:t>
      </w:r>
      <w:r w:rsidR="00914322">
        <w:t xml:space="preserve">Inside the CPU and </w:t>
      </w:r>
      <w:proofErr w:type="spellStart"/>
      <w:r w:rsidR="00914322">
        <w:t>Wrapup</w:t>
      </w:r>
      <w:proofErr w:type="spellEnd"/>
      <w:r w:rsidR="00914322">
        <w:t xml:space="preserve"> on Hardware, </w:t>
      </w:r>
      <w:r w:rsidR="00317B7B">
        <w:t>p</w:t>
      </w:r>
      <w:r>
        <w:t xml:space="preserve">p. </w:t>
      </w:r>
      <w:r w:rsidR="00914322">
        <w:t>35-4</w:t>
      </w:r>
      <w:r w:rsidR="00317B7B">
        <w:t>9.</w:t>
      </w:r>
    </w:p>
    <w:p w14:paraId="45F72DE6" w14:textId="38FA4AFB" w:rsidR="00B20B75" w:rsidRDefault="00B20B75" w:rsidP="00F50FCA">
      <w:r>
        <w:t xml:space="preserve">2. </w:t>
      </w:r>
      <w:r w:rsidRPr="00AF3714">
        <w:rPr>
          <w:i/>
        </w:rPr>
        <w:t>D is for Digital</w:t>
      </w:r>
      <w:r>
        <w:rPr>
          <w:i/>
        </w:rPr>
        <w:t>:</w:t>
      </w:r>
      <w:r w:rsidRPr="00AF3714">
        <w:t xml:space="preserve"> </w:t>
      </w:r>
      <w:r>
        <w:t>Chapter 11: Data, Information, and Privacy, pp. 187-204</w:t>
      </w:r>
    </w:p>
    <w:p w14:paraId="52772978" w14:textId="77777777" w:rsidR="001A318F" w:rsidRDefault="001A318F" w:rsidP="001A318F">
      <w:r w:rsidRPr="00914322">
        <w:t>R</w:t>
      </w:r>
      <w:r>
        <w:t>eadings related to the Right to be Forgotten debate</w:t>
      </w:r>
    </w:p>
    <w:p w14:paraId="695A76D5" w14:textId="392BF19F" w:rsidR="00217157" w:rsidRDefault="00217157" w:rsidP="001A318F">
      <w:r>
        <w:t>3. EU Factsheet on the Right to be Forgotten (see “All Must Read” file under Debate 2 on Canvas)</w:t>
      </w:r>
    </w:p>
    <w:p w14:paraId="0093979C" w14:textId="19FAC60E" w:rsidR="00217157" w:rsidRDefault="00217157" w:rsidP="001A318F">
      <w:r>
        <w:t xml:space="preserve">4. </w:t>
      </w:r>
      <w:proofErr w:type="spellStart"/>
      <w:r>
        <w:t>Toobin</w:t>
      </w:r>
      <w:proofErr w:type="spellEnd"/>
      <w:r>
        <w:t xml:space="preserve">, Jeffrey. The Solace of Oblivion: In Europe, the right </w:t>
      </w:r>
      <w:proofErr w:type="spellStart"/>
      <w:proofErr w:type="gramStart"/>
      <w:r>
        <w:t>ot</w:t>
      </w:r>
      <w:proofErr w:type="spellEnd"/>
      <w:proofErr w:type="gramEnd"/>
      <w:r>
        <w:t xml:space="preserve"> be forgotten </w:t>
      </w:r>
      <w:proofErr w:type="spellStart"/>
      <w:r>
        <w:t>trumpst</w:t>
      </w:r>
      <w:proofErr w:type="spellEnd"/>
      <w:r>
        <w:t xml:space="preserve"> the Internet. </w:t>
      </w:r>
      <w:r w:rsidRPr="00217157">
        <w:rPr>
          <w:i/>
        </w:rPr>
        <w:t>The New Yorker</w:t>
      </w:r>
      <w:r>
        <w:t>, Sept. 29, 2014. (</w:t>
      </w:r>
      <w:proofErr w:type="gramStart"/>
      <w:r>
        <w:t>see</w:t>
      </w:r>
      <w:proofErr w:type="gramEnd"/>
      <w:r>
        <w:t xml:space="preserve"> “All Must Read” file under Debate 2 on Canvas)</w:t>
      </w:r>
    </w:p>
    <w:p w14:paraId="6D0020E1" w14:textId="77777777" w:rsidR="00B20B75" w:rsidRDefault="00B20B75" w:rsidP="00F50FCA"/>
    <w:p w14:paraId="070CE05A" w14:textId="77777777" w:rsidR="00212896" w:rsidRDefault="00570DD1" w:rsidP="00F50FCA">
      <w:r w:rsidRPr="00570DD1">
        <w:rPr>
          <w:b/>
        </w:rPr>
        <w:t>Watch:</w:t>
      </w:r>
      <w:r>
        <w:t xml:space="preserve"> Intelligence Squared debate on this topic</w:t>
      </w:r>
      <w:r w:rsidR="00212896">
        <w:t>:</w:t>
      </w:r>
    </w:p>
    <w:p w14:paraId="6BE5AB85" w14:textId="77777777" w:rsidR="00212896" w:rsidRDefault="00EA2791" w:rsidP="00F50FCA">
      <w:hyperlink r:id="rId5" w:history="1">
        <w:r w:rsidR="00212896" w:rsidRPr="00655995">
          <w:rPr>
            <w:rStyle w:val="Hyperlink"/>
          </w:rPr>
          <w:t>http://intelligencesquaredus.org/debates/past-debates/item/1252-the-u-s-should-adopt-the-right-to-be-forgotten</w:t>
        </w:r>
      </w:hyperlink>
      <w:r w:rsidR="00212896">
        <w:t xml:space="preserve"> </w:t>
      </w:r>
    </w:p>
    <w:p w14:paraId="3E0B81B3" w14:textId="3109A696" w:rsidR="00570DD1" w:rsidRPr="001A344A" w:rsidRDefault="00FE744D" w:rsidP="00F50FCA">
      <w:pPr>
        <w:rPr>
          <w:szCs w:val="24"/>
        </w:rPr>
      </w:pPr>
      <w:proofErr w:type="gramStart"/>
      <w:r>
        <w:t>minimum</w:t>
      </w:r>
      <w:proofErr w:type="gramEnd"/>
      <w:r>
        <w:t xml:space="preserve"> from 6:00 – 35:00, which covers the four opening statements. The transcript is also available on the website, and reading is faster than watching, but I think you will get more from the video than from the text. You are of course welcome to watch the entire debate, which runs about 90 minutes total.</w:t>
      </w:r>
    </w:p>
    <w:p w14:paraId="43A3B67F" w14:textId="77777777" w:rsidR="00914322" w:rsidRPr="00914322" w:rsidRDefault="00914322" w:rsidP="00F50FCA"/>
    <w:p w14:paraId="4F26A4FA" w14:textId="3A98E33F" w:rsidR="008407C2" w:rsidRDefault="007A1A7B">
      <w:pPr>
        <w:rPr>
          <w:b/>
        </w:rPr>
      </w:pPr>
      <w:r w:rsidRPr="00F50FCA">
        <w:rPr>
          <w:b/>
        </w:rPr>
        <w:t xml:space="preserve">Lecture </w:t>
      </w:r>
      <w:r w:rsidR="00914322">
        <w:rPr>
          <w:b/>
        </w:rPr>
        <w:t>6</w:t>
      </w:r>
      <w:r w:rsidRPr="00F50FCA">
        <w:rPr>
          <w:b/>
        </w:rPr>
        <w:t>: Exercises</w:t>
      </w:r>
    </w:p>
    <w:p w14:paraId="4B123660" w14:textId="05C34F14" w:rsidR="00FE744D" w:rsidRDefault="00FE744D">
      <w:r w:rsidRPr="00FE744D">
        <w:t>The resolution for the next debate is:</w:t>
      </w:r>
    </w:p>
    <w:p w14:paraId="448CB804" w14:textId="77777777" w:rsidR="00217157" w:rsidRDefault="00217157">
      <w:pPr>
        <w:rPr>
          <w:i/>
        </w:rPr>
      </w:pPr>
    </w:p>
    <w:p w14:paraId="7FEB92F8" w14:textId="77777777" w:rsidR="00C254CD" w:rsidRPr="00C254CD" w:rsidRDefault="00FE744D">
      <w:pPr>
        <w:rPr>
          <w:i/>
        </w:rPr>
      </w:pPr>
      <w:r w:rsidRPr="00C254CD">
        <w:rPr>
          <w:i/>
        </w:rPr>
        <w:t xml:space="preserve">Resolved: The US should adopt the E.U. “right to be forgotten” online. </w:t>
      </w:r>
    </w:p>
    <w:p w14:paraId="30BD5AF4" w14:textId="0B723ABE" w:rsidR="00FE744D" w:rsidRPr="00FE744D" w:rsidRDefault="00FE744D">
      <w:r w:rsidRPr="00FE744D">
        <w:t>Cybersecurity and privacy are inter-related. For example, cybersecurity legislation recently passed in the U.S. after years of debate enables information sharing for cybersecurity purposes that some fear will lead to privacy violations. The definitions and legal frameworks that have grown up in the U.S. and in the E.U. differ significantly. The point of this debate is to expose the arguments in favor (and opposed) to each style to persuade the audience of your side’s position.</w:t>
      </w:r>
    </w:p>
    <w:p w14:paraId="480DCDB7" w14:textId="77777777" w:rsidR="00FE744D" w:rsidRDefault="00FE744D" w:rsidP="00FE744D"/>
    <w:p w14:paraId="5499BCB2" w14:textId="77777777" w:rsidR="00FE744D" w:rsidRPr="00DC56CD" w:rsidRDefault="00FE744D" w:rsidP="00FE744D"/>
    <w:p w14:paraId="28E8E2FD" w14:textId="77777777" w:rsidR="00FE744D" w:rsidRDefault="00FE744D" w:rsidP="00FE744D">
      <w:r>
        <w:t xml:space="preserve">1. What are the two strongest arguments you found that would support the resolution? </w:t>
      </w:r>
    </w:p>
    <w:p w14:paraId="0958D416" w14:textId="77777777" w:rsidR="00FE744D" w:rsidRDefault="00FE744D" w:rsidP="00FE744D"/>
    <w:p w14:paraId="2FCD111B" w14:textId="77777777" w:rsidR="00FE744D" w:rsidRDefault="00FE744D" w:rsidP="00FE744D"/>
    <w:p w14:paraId="69160CBA" w14:textId="77777777" w:rsidR="00FE744D" w:rsidRDefault="00FE744D" w:rsidP="00FE744D"/>
    <w:p w14:paraId="0DF32632" w14:textId="77777777" w:rsidR="00FE744D" w:rsidRDefault="00FE744D" w:rsidP="00FE744D">
      <w:r>
        <w:t>2. What are the two strongest arguments you found that would oppose the resolution?</w:t>
      </w:r>
    </w:p>
    <w:p w14:paraId="440D11D9" w14:textId="77777777" w:rsidR="00FE744D" w:rsidRDefault="00FE744D" w:rsidP="00FE744D"/>
    <w:p w14:paraId="447288D3" w14:textId="77777777" w:rsidR="00FE744D" w:rsidRDefault="00FE744D" w:rsidP="00FE744D"/>
    <w:p w14:paraId="78F7DC11" w14:textId="77777777" w:rsidR="00FE744D" w:rsidRDefault="00FE744D" w:rsidP="00FE744D"/>
    <w:p w14:paraId="57C27B13" w14:textId="77777777" w:rsidR="00FE744D" w:rsidRDefault="00FE744D" w:rsidP="00FE744D">
      <w:r>
        <w:t>3. Formulate one question that you would pose to the side arguing in favor of the resolution:</w:t>
      </w:r>
    </w:p>
    <w:p w14:paraId="5AF86E54" w14:textId="77777777" w:rsidR="00FE744D" w:rsidRDefault="00FE744D" w:rsidP="00FE744D"/>
    <w:p w14:paraId="07AD71F9" w14:textId="77777777" w:rsidR="00FE744D" w:rsidRDefault="00FE744D" w:rsidP="00FE744D"/>
    <w:p w14:paraId="38444E3C" w14:textId="77777777" w:rsidR="00C254CD" w:rsidRDefault="00C254CD" w:rsidP="00FE744D"/>
    <w:p w14:paraId="23FA0EB0" w14:textId="77777777" w:rsidR="00FE744D" w:rsidRDefault="00FE744D" w:rsidP="00FE744D">
      <w:r>
        <w:t>4. Formulate one question that you would pose to the side arguing against the resolution:</w:t>
      </w:r>
    </w:p>
    <w:p w14:paraId="3DEC2DB9" w14:textId="77777777" w:rsidR="00DD5881" w:rsidRDefault="00DD5881">
      <w:pPr>
        <w:rPr>
          <w:sz w:val="20"/>
          <w:lang w:eastAsia="ja-JP"/>
        </w:rPr>
      </w:pPr>
    </w:p>
    <w:sectPr w:rsidR="00DD58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7B"/>
    <w:rsid w:val="00080B21"/>
    <w:rsid w:val="000C3D64"/>
    <w:rsid w:val="001677FF"/>
    <w:rsid w:val="0017521E"/>
    <w:rsid w:val="001A318F"/>
    <w:rsid w:val="001A344A"/>
    <w:rsid w:val="001A4B92"/>
    <w:rsid w:val="001A5BE3"/>
    <w:rsid w:val="0020697F"/>
    <w:rsid w:val="00212896"/>
    <w:rsid w:val="00217157"/>
    <w:rsid w:val="00224E04"/>
    <w:rsid w:val="00250CFD"/>
    <w:rsid w:val="00287186"/>
    <w:rsid w:val="002D1113"/>
    <w:rsid w:val="002F519A"/>
    <w:rsid w:val="003125D3"/>
    <w:rsid w:val="00317B7B"/>
    <w:rsid w:val="003A1726"/>
    <w:rsid w:val="00422877"/>
    <w:rsid w:val="0045097E"/>
    <w:rsid w:val="00484D86"/>
    <w:rsid w:val="004C6E38"/>
    <w:rsid w:val="004E191C"/>
    <w:rsid w:val="004F1CBF"/>
    <w:rsid w:val="005302CB"/>
    <w:rsid w:val="00537906"/>
    <w:rsid w:val="00570DD1"/>
    <w:rsid w:val="00573E4E"/>
    <w:rsid w:val="00583EBD"/>
    <w:rsid w:val="005B2FF7"/>
    <w:rsid w:val="006203AB"/>
    <w:rsid w:val="006235F5"/>
    <w:rsid w:val="00623D7F"/>
    <w:rsid w:val="00647FC2"/>
    <w:rsid w:val="00650BB3"/>
    <w:rsid w:val="00653436"/>
    <w:rsid w:val="006A7376"/>
    <w:rsid w:val="006C110A"/>
    <w:rsid w:val="007A1A7B"/>
    <w:rsid w:val="007A1A7C"/>
    <w:rsid w:val="008407C2"/>
    <w:rsid w:val="00914322"/>
    <w:rsid w:val="009A2696"/>
    <w:rsid w:val="009F3789"/>
    <w:rsid w:val="00A350ED"/>
    <w:rsid w:val="00A468AF"/>
    <w:rsid w:val="00AB1048"/>
    <w:rsid w:val="00AB26B0"/>
    <w:rsid w:val="00AF3714"/>
    <w:rsid w:val="00B20B75"/>
    <w:rsid w:val="00B654CD"/>
    <w:rsid w:val="00B67312"/>
    <w:rsid w:val="00BC1C31"/>
    <w:rsid w:val="00BD605D"/>
    <w:rsid w:val="00C254CD"/>
    <w:rsid w:val="00CB4292"/>
    <w:rsid w:val="00CC6155"/>
    <w:rsid w:val="00CD1090"/>
    <w:rsid w:val="00D00C2B"/>
    <w:rsid w:val="00D03562"/>
    <w:rsid w:val="00D715CC"/>
    <w:rsid w:val="00DD5881"/>
    <w:rsid w:val="00E4341D"/>
    <w:rsid w:val="00E91AF9"/>
    <w:rsid w:val="00EA2791"/>
    <w:rsid w:val="00EA4DDC"/>
    <w:rsid w:val="00F50FCA"/>
    <w:rsid w:val="00F572FC"/>
    <w:rsid w:val="00F727C2"/>
    <w:rsid w:val="00F83732"/>
    <w:rsid w:val="00FD2B15"/>
    <w:rsid w:val="00FE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F06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66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lligencesquaredus.org/debates/past-debates/item/1252-the-u-s-should-adopt-the-right-to-be-forgot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Landwehr User</dc:creator>
  <cp:lastModifiedBy>LeMoyne College</cp:lastModifiedBy>
  <cp:revision>2</cp:revision>
  <cp:lastPrinted>2016-02-16T21:23:00Z</cp:lastPrinted>
  <dcterms:created xsi:type="dcterms:W3CDTF">2016-02-26T20:04:00Z</dcterms:created>
  <dcterms:modified xsi:type="dcterms:W3CDTF">2016-02-26T20:04:00Z</dcterms:modified>
</cp:coreProperties>
</file>